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9F4F1" w14:textId="77777777" w:rsidR="009219C5" w:rsidRDefault="009219C5" w:rsidP="00A0067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Arial Unicode MS" w:cs="Arial Unicode MS"/>
          <w:b/>
          <w:bCs/>
          <w:color w:val="000000"/>
          <w:sz w:val="48"/>
          <w:szCs w:val="48"/>
          <w:u w:color="000000"/>
          <w:bdr w:val="nil"/>
          <w:lang w:val="en-US" w:eastAsia="en-GB"/>
        </w:rPr>
      </w:pPr>
    </w:p>
    <w:p w14:paraId="0E0C8511" w14:textId="0E3E90E9" w:rsidR="00A00675" w:rsidRPr="00BF6AE5" w:rsidRDefault="009219C5" w:rsidP="00A0067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Georgia" w:eastAsia="Arial Unicode MS" w:hAnsi="Georgia" w:cs="Arial Unicode MS"/>
          <w:color w:val="000000"/>
          <w:sz w:val="20"/>
          <w:szCs w:val="20"/>
          <w:u w:color="000000"/>
          <w:bdr w:val="nil"/>
          <w:lang w:val="en-US" w:eastAsia="en-GB"/>
        </w:rPr>
      </w:pPr>
      <w:r w:rsidRPr="00BF6AE5">
        <w:rPr>
          <w:rFonts w:ascii="Georgia" w:eastAsia="Arial Unicode MS" w:hAnsi="Georgia" w:cs="Arial Unicode MS"/>
          <w:b/>
          <w:bCs/>
          <w:color w:val="000000"/>
          <w:sz w:val="48"/>
          <w:szCs w:val="48"/>
          <w:u w:color="000000"/>
          <w:bdr w:val="nil"/>
          <w:lang w:val="en-US" w:eastAsia="en-GB"/>
        </w:rPr>
        <w:t xml:space="preserve">Diocese of </w:t>
      </w:r>
      <w:r w:rsidR="00A00675" w:rsidRPr="00BF6AE5">
        <w:rPr>
          <w:rFonts w:ascii="Georgia" w:eastAsia="Arial Unicode MS" w:hAnsi="Georgia" w:cs="Arial Unicode MS"/>
          <w:b/>
          <w:bCs/>
          <w:color w:val="000000"/>
          <w:sz w:val="48"/>
          <w:szCs w:val="48"/>
          <w:u w:color="000000"/>
          <w:bdr w:val="nil"/>
          <w:lang w:val="en-US" w:eastAsia="en-GB"/>
        </w:rPr>
        <w:t>Lincoln Readers</w:t>
      </w:r>
    </w:p>
    <w:p w14:paraId="0E0C8513" w14:textId="79F28912" w:rsidR="00A00675" w:rsidRPr="00BF6AE5" w:rsidRDefault="009219C5" w:rsidP="00A0067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Georgia" w:eastAsia="Arial Unicode MS" w:hAnsi="Georgia" w:cs="Arial Unicode MS"/>
          <w:b/>
          <w:bCs/>
          <w:color w:val="000000"/>
          <w:sz w:val="28"/>
          <w:szCs w:val="28"/>
          <w:u w:color="000000"/>
          <w:bdr w:val="nil"/>
          <w:lang w:val="en-US" w:eastAsia="en-GB"/>
        </w:rPr>
      </w:pPr>
      <w:r w:rsidRPr="00BF6AE5">
        <w:rPr>
          <w:rFonts w:ascii="Georgia" w:eastAsia="Arial Unicode MS" w:hAnsi="Georgia" w:cs="Arial Unicode MS"/>
          <w:noProof/>
          <w:color w:val="000000"/>
          <w:sz w:val="20"/>
          <w:szCs w:val="20"/>
          <w:u w:color="000000"/>
          <w:bdr w:val="nil"/>
          <w:lang w:eastAsia="en-GB"/>
        </w:rPr>
        <w:drawing>
          <wp:anchor distT="0" distB="0" distL="114300" distR="114300" simplePos="0" relativeHeight="251659264" behindDoc="1" locked="0" layoutInCell="1" allowOverlap="1" wp14:anchorId="0E0C853A" wp14:editId="00907222">
            <wp:simplePos x="0" y="0"/>
            <wp:positionH relativeFrom="column">
              <wp:posOffset>2200275</wp:posOffset>
            </wp:positionH>
            <wp:positionV relativeFrom="paragraph">
              <wp:posOffset>10160</wp:posOffset>
            </wp:positionV>
            <wp:extent cx="1323975" cy="1323975"/>
            <wp:effectExtent l="0" t="0" r="9525" b="9525"/>
            <wp:wrapTight wrapText="bothSides">
              <wp:wrapPolygon edited="0">
                <wp:start x="0" y="0"/>
                <wp:lineTo x="0" y="21445"/>
                <wp:lineTo x="21445" y="21445"/>
                <wp:lineTo x="21445" y="0"/>
                <wp:lineTo x="0" y="0"/>
              </wp:wrapPolygon>
            </wp:wrapTight>
            <wp:docPr id="1" name="Picture 1" descr="R:\Warden of Readers\Letter Headings\new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:\Warden of Readers\Letter Headings\newlog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0C8514" w14:textId="77777777" w:rsidR="00A00675" w:rsidRPr="00BF6AE5" w:rsidRDefault="00A00675" w:rsidP="00A0067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Georgia" w:eastAsia="Arial Unicode MS" w:hAnsi="Georgia" w:cs="Arial Unicode MS"/>
          <w:b/>
          <w:bCs/>
          <w:color w:val="000000"/>
          <w:sz w:val="28"/>
          <w:szCs w:val="28"/>
          <w:u w:color="000000"/>
          <w:bdr w:val="nil"/>
          <w:lang w:val="en-US" w:eastAsia="en-GB"/>
        </w:rPr>
      </w:pPr>
    </w:p>
    <w:p w14:paraId="0E0C8515" w14:textId="77777777" w:rsidR="00A00675" w:rsidRPr="00BF6AE5" w:rsidRDefault="00A00675" w:rsidP="00A0067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Georgia" w:eastAsia="Arial Unicode MS" w:hAnsi="Georgia" w:cs="Arial Unicode MS"/>
          <w:b/>
          <w:bCs/>
          <w:color w:val="000000"/>
          <w:sz w:val="28"/>
          <w:szCs w:val="28"/>
          <w:u w:color="000000"/>
          <w:bdr w:val="nil"/>
          <w:lang w:val="en-US" w:eastAsia="en-GB"/>
        </w:rPr>
      </w:pPr>
    </w:p>
    <w:p w14:paraId="0E0C8516" w14:textId="77777777" w:rsidR="00A00675" w:rsidRPr="00BF6AE5" w:rsidRDefault="00A00675" w:rsidP="00A0067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Georgia" w:eastAsia="Arial Unicode MS" w:hAnsi="Georgia" w:cs="Arial Unicode MS"/>
          <w:b/>
          <w:bCs/>
          <w:color w:val="000000"/>
          <w:sz w:val="28"/>
          <w:szCs w:val="28"/>
          <w:u w:color="000000"/>
          <w:bdr w:val="nil"/>
          <w:lang w:val="en-US" w:eastAsia="en-GB"/>
        </w:rPr>
      </w:pPr>
    </w:p>
    <w:p w14:paraId="0E0C8517" w14:textId="77777777" w:rsidR="00A00675" w:rsidRPr="00BF6AE5" w:rsidRDefault="00A00675" w:rsidP="00A0067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Georgia" w:eastAsia="Arial Unicode MS" w:hAnsi="Georgia" w:cs="Arial Unicode MS"/>
          <w:b/>
          <w:bCs/>
          <w:color w:val="000000"/>
          <w:sz w:val="28"/>
          <w:szCs w:val="28"/>
          <w:u w:color="000000"/>
          <w:bdr w:val="nil"/>
          <w:lang w:val="en-US" w:eastAsia="en-GB"/>
        </w:rPr>
      </w:pPr>
    </w:p>
    <w:p w14:paraId="0E0C8518" w14:textId="77777777" w:rsidR="00A00675" w:rsidRPr="00BF6AE5" w:rsidRDefault="00A00675" w:rsidP="00A0067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Georgia" w:eastAsia="Arial Unicode MS" w:hAnsi="Georgia" w:cs="Arial Unicode MS"/>
          <w:b/>
          <w:bCs/>
          <w:color w:val="000000"/>
          <w:sz w:val="28"/>
          <w:szCs w:val="28"/>
          <w:u w:color="000000"/>
          <w:bdr w:val="nil"/>
          <w:lang w:val="en-US" w:eastAsia="en-GB"/>
        </w:rPr>
      </w:pPr>
    </w:p>
    <w:p w14:paraId="0E0C8519" w14:textId="77777777" w:rsidR="00A00675" w:rsidRPr="00BF6AE5" w:rsidRDefault="00A00675" w:rsidP="00A0067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Georgia" w:eastAsia="Arial Unicode MS" w:hAnsi="Georgia" w:cs="Arial Unicode MS"/>
          <w:b/>
          <w:bCs/>
          <w:color w:val="000000"/>
          <w:sz w:val="28"/>
          <w:szCs w:val="28"/>
          <w:u w:color="000000"/>
          <w:bdr w:val="nil"/>
          <w:lang w:val="en-US" w:eastAsia="en-GB"/>
        </w:rPr>
      </w:pPr>
    </w:p>
    <w:p w14:paraId="0E0C851C" w14:textId="77777777" w:rsidR="00A00675" w:rsidRPr="00BF6AE5" w:rsidRDefault="00A00675" w:rsidP="00A0067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Georgia" w:eastAsia="Arial Unicode MS" w:hAnsi="Georgia" w:cs="Arial Unicode MS"/>
          <w:color w:val="000000"/>
          <w:sz w:val="28"/>
          <w:szCs w:val="28"/>
          <w:u w:color="000000"/>
          <w:bdr w:val="nil"/>
          <w:lang w:val="en-US" w:eastAsia="en-GB"/>
        </w:rPr>
      </w:pPr>
      <w:r w:rsidRPr="00BF6AE5">
        <w:rPr>
          <w:rFonts w:ascii="Georgia" w:eastAsia="Arial Unicode MS" w:hAnsi="Georgia" w:cs="Arial Unicode MS"/>
          <w:b/>
          <w:bCs/>
          <w:color w:val="000000"/>
          <w:sz w:val="28"/>
          <w:szCs w:val="28"/>
          <w:u w:color="000000"/>
          <w:bdr w:val="nil"/>
          <w:lang w:val="en-US" w:eastAsia="en-GB"/>
        </w:rPr>
        <w:t>Nomination by the Parish Priest and PCC/DCC</w:t>
      </w:r>
    </w:p>
    <w:p w14:paraId="0E0C851D" w14:textId="77777777" w:rsidR="00A00675" w:rsidRPr="00BF6AE5" w:rsidRDefault="00A00675" w:rsidP="00A0067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Georgia" w:eastAsia="Arial Unicode MS" w:hAnsi="Georgia" w:cs="Arial Unicode MS"/>
          <w:color w:val="000000"/>
          <w:sz w:val="28"/>
          <w:szCs w:val="28"/>
          <w:u w:color="000000"/>
          <w:bdr w:val="nil"/>
          <w:lang w:val="en-US" w:eastAsia="en-GB"/>
        </w:rPr>
      </w:pPr>
      <w:r w:rsidRPr="00BF6AE5">
        <w:rPr>
          <w:rFonts w:ascii="Georgia" w:eastAsia="Arial Unicode MS" w:hAnsi="Georgia" w:cs="Arial Unicode MS"/>
          <w:color w:val="000000"/>
          <w:sz w:val="28"/>
          <w:szCs w:val="28"/>
          <w:u w:color="000000"/>
          <w:bdr w:val="nil"/>
          <w:lang w:val="en-US" w:eastAsia="en-GB"/>
        </w:rPr>
        <w:t xml:space="preserve">of an applicant for Reader training </w:t>
      </w:r>
    </w:p>
    <w:p w14:paraId="0E0C851E" w14:textId="77777777" w:rsidR="00A00675" w:rsidRPr="00BF6AE5" w:rsidRDefault="00A00675" w:rsidP="00A0067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Georgia" w:eastAsia="Arial Unicode MS" w:hAnsi="Georgia" w:cs="Arial Unicode MS"/>
          <w:color w:val="000000"/>
          <w:sz w:val="20"/>
          <w:szCs w:val="20"/>
          <w:u w:color="000000"/>
          <w:bdr w:val="nil"/>
          <w:lang w:val="en-US" w:eastAsia="en-GB"/>
        </w:rPr>
      </w:pPr>
    </w:p>
    <w:p w14:paraId="0E0C851F" w14:textId="77777777" w:rsidR="00A00675" w:rsidRPr="00BF6AE5" w:rsidRDefault="00A00675" w:rsidP="00A0067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Georgia" w:eastAsia="Arial Unicode MS" w:hAnsi="Georgia" w:cs="Arial Unicode MS"/>
          <w:color w:val="000000"/>
          <w:sz w:val="20"/>
          <w:szCs w:val="20"/>
          <w:u w:color="000000"/>
          <w:bdr w:val="nil"/>
          <w:lang w:val="en-US" w:eastAsia="en-GB"/>
        </w:rPr>
      </w:pPr>
    </w:p>
    <w:p w14:paraId="0E0C8520" w14:textId="77777777" w:rsidR="00A00675" w:rsidRPr="00BF6AE5" w:rsidRDefault="00A00675" w:rsidP="00A0067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Georgia" w:eastAsia="Arial Unicode MS" w:hAnsi="Georgia" w:cs="Arial Unicode MS"/>
          <w:color w:val="000000"/>
          <w:sz w:val="24"/>
          <w:szCs w:val="24"/>
          <w:u w:color="000000"/>
          <w:bdr w:val="nil"/>
          <w:lang w:val="en-US" w:eastAsia="en-GB"/>
        </w:rPr>
      </w:pPr>
      <w:r w:rsidRPr="00BF6AE5">
        <w:rPr>
          <w:rFonts w:ascii="Georgia" w:eastAsia="Arial Unicode MS" w:hAnsi="Georgia" w:cs="Arial Unicode MS"/>
          <w:color w:val="000000"/>
          <w:sz w:val="24"/>
          <w:szCs w:val="24"/>
          <w:u w:color="000000"/>
          <w:bdr w:val="nil"/>
          <w:lang w:val="en-US" w:eastAsia="en-GB"/>
        </w:rPr>
        <w:t>I endorse …………………………………………………………. for training as a Reader.  Overleaf I have indicated the support and help I would be able to give the applicant during training and, after consultation with him/ her, the contribution I think the applicant would be able to make as a Reader.</w:t>
      </w:r>
    </w:p>
    <w:p w14:paraId="0E0C8521" w14:textId="77777777" w:rsidR="00A00675" w:rsidRPr="00BF6AE5" w:rsidRDefault="00A00675" w:rsidP="00A0067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Georgia" w:eastAsia="Arial Unicode MS" w:hAnsi="Georgia" w:cs="Arial Unicode MS"/>
          <w:color w:val="000000"/>
          <w:sz w:val="24"/>
          <w:szCs w:val="24"/>
          <w:u w:color="000000"/>
          <w:bdr w:val="nil"/>
          <w:lang w:val="en-US" w:eastAsia="en-GB"/>
        </w:rPr>
      </w:pPr>
    </w:p>
    <w:p w14:paraId="0E0C8522" w14:textId="77777777" w:rsidR="00A00675" w:rsidRPr="00BF6AE5" w:rsidRDefault="00A00675" w:rsidP="00A0067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Georgia" w:eastAsia="Arial Unicode MS" w:hAnsi="Georgia" w:cs="Arial Unicode MS"/>
          <w:color w:val="000000"/>
          <w:sz w:val="24"/>
          <w:szCs w:val="24"/>
          <w:u w:color="000000"/>
          <w:bdr w:val="nil"/>
          <w:lang w:val="en-US" w:eastAsia="en-GB"/>
        </w:rPr>
      </w:pPr>
    </w:p>
    <w:p w14:paraId="0E0C8523" w14:textId="77777777" w:rsidR="00A00675" w:rsidRPr="00BF6AE5" w:rsidRDefault="00A00675" w:rsidP="00A0067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Georgia" w:eastAsia="Arial Unicode MS" w:hAnsi="Georgia" w:cs="Arial Unicode MS"/>
          <w:color w:val="000000"/>
          <w:sz w:val="24"/>
          <w:szCs w:val="24"/>
          <w:u w:color="000000"/>
          <w:bdr w:val="nil"/>
          <w:lang w:val="en-US" w:eastAsia="en-GB"/>
        </w:rPr>
      </w:pPr>
      <w:r w:rsidRPr="00BF6AE5">
        <w:rPr>
          <w:rFonts w:ascii="Georgia" w:eastAsia="Arial Unicode MS" w:hAnsi="Georgia" w:cs="Arial Unicode MS"/>
          <w:color w:val="000000"/>
          <w:sz w:val="24"/>
          <w:szCs w:val="24"/>
          <w:u w:color="000000"/>
          <w:bdr w:val="nil"/>
          <w:lang w:val="en-US" w:eastAsia="en-GB"/>
        </w:rPr>
        <w:t>Signed</w:t>
      </w:r>
      <w:r w:rsidR="00353B95" w:rsidRPr="00BF6AE5">
        <w:rPr>
          <w:rFonts w:ascii="Georgia" w:eastAsia="Arial Unicode MS" w:hAnsi="Georgia" w:cs="Arial Unicode MS"/>
          <w:color w:val="000000"/>
          <w:sz w:val="24"/>
          <w:szCs w:val="24"/>
          <w:u w:color="000000"/>
          <w:bdr w:val="nil"/>
          <w:lang w:val="en-US" w:eastAsia="en-GB"/>
        </w:rPr>
        <w:t xml:space="preserve"> </w:t>
      </w:r>
      <w:r w:rsidRPr="00BF6AE5">
        <w:rPr>
          <w:rFonts w:ascii="Georgia" w:eastAsia="Arial Unicode MS" w:hAnsi="Georgia" w:cs="Arial Unicode MS"/>
          <w:color w:val="000000"/>
          <w:sz w:val="24"/>
          <w:szCs w:val="24"/>
          <w:u w:color="000000"/>
          <w:bdr w:val="nil"/>
          <w:lang w:val="en-US" w:eastAsia="en-GB"/>
        </w:rPr>
        <w:t>…………………………………………………</w:t>
      </w:r>
      <w:r w:rsidR="00353B95" w:rsidRPr="00BF6AE5">
        <w:rPr>
          <w:rFonts w:ascii="Georgia" w:eastAsia="Arial Unicode MS" w:hAnsi="Georgia" w:cs="Arial Unicode MS"/>
          <w:color w:val="000000"/>
          <w:sz w:val="24"/>
          <w:szCs w:val="24"/>
          <w:u w:color="000000"/>
          <w:bdr w:val="nil"/>
          <w:lang w:val="en-US" w:eastAsia="en-GB"/>
        </w:rPr>
        <w:t xml:space="preserve"> </w:t>
      </w:r>
      <w:r w:rsidRPr="00BF6AE5">
        <w:rPr>
          <w:rFonts w:ascii="Georgia" w:eastAsia="Arial Unicode MS" w:hAnsi="Georgia" w:cs="Arial Unicode MS"/>
          <w:color w:val="000000"/>
          <w:sz w:val="24"/>
          <w:szCs w:val="24"/>
          <w:u w:color="000000"/>
          <w:bdr w:val="nil"/>
          <w:lang w:val="en-US" w:eastAsia="en-GB"/>
        </w:rPr>
        <w:t xml:space="preserve">[Incumbent] </w:t>
      </w:r>
      <w:r w:rsidR="00353B95" w:rsidRPr="00BF6AE5">
        <w:rPr>
          <w:rFonts w:ascii="Georgia" w:eastAsia="Arial Unicode MS" w:hAnsi="Georgia" w:cs="Arial Unicode MS"/>
          <w:color w:val="000000"/>
          <w:sz w:val="24"/>
          <w:szCs w:val="24"/>
          <w:u w:color="000000"/>
          <w:bdr w:val="nil"/>
          <w:lang w:val="en-US" w:eastAsia="en-GB"/>
        </w:rPr>
        <w:tab/>
      </w:r>
      <w:r w:rsidRPr="00BF6AE5">
        <w:rPr>
          <w:rFonts w:ascii="Georgia" w:eastAsia="Arial Unicode MS" w:hAnsi="Georgia" w:cs="Arial Unicode MS"/>
          <w:color w:val="000000"/>
          <w:sz w:val="24"/>
          <w:szCs w:val="24"/>
          <w:u w:color="000000"/>
          <w:bdr w:val="nil"/>
          <w:lang w:val="en-US" w:eastAsia="en-GB"/>
        </w:rPr>
        <w:t>Date ………………</w:t>
      </w:r>
      <w:proofErr w:type="gramStart"/>
      <w:r w:rsidR="00353B95" w:rsidRPr="00BF6AE5">
        <w:rPr>
          <w:rFonts w:ascii="Georgia" w:eastAsia="Arial Unicode MS" w:hAnsi="Georgia" w:cs="Arial Unicode MS"/>
          <w:color w:val="000000"/>
          <w:sz w:val="24"/>
          <w:szCs w:val="24"/>
          <w:u w:color="000000"/>
          <w:bdr w:val="nil"/>
          <w:lang w:val="en-US" w:eastAsia="en-GB"/>
        </w:rPr>
        <w:t>…..</w:t>
      </w:r>
      <w:proofErr w:type="gramEnd"/>
    </w:p>
    <w:p w14:paraId="0E0C8524" w14:textId="77777777" w:rsidR="00A00675" w:rsidRPr="00BF6AE5" w:rsidRDefault="00A00675" w:rsidP="00A0067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Georgia" w:eastAsia="Arial Unicode MS" w:hAnsi="Georgia" w:cs="Arial Unicode MS"/>
          <w:color w:val="000000"/>
          <w:sz w:val="24"/>
          <w:szCs w:val="24"/>
          <w:u w:color="000000"/>
          <w:bdr w:val="nil"/>
          <w:lang w:val="en-US" w:eastAsia="en-GB"/>
        </w:rPr>
      </w:pPr>
    </w:p>
    <w:p w14:paraId="0E0C8525" w14:textId="77777777" w:rsidR="00A00675" w:rsidRPr="00BF6AE5" w:rsidRDefault="00A00675" w:rsidP="00A0067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Georgia" w:eastAsia="Arial Unicode MS" w:hAnsi="Georgia" w:cs="Arial Unicode MS"/>
          <w:color w:val="000000"/>
          <w:sz w:val="24"/>
          <w:szCs w:val="24"/>
          <w:u w:color="000000"/>
          <w:bdr w:val="nil"/>
          <w:lang w:val="en-US" w:eastAsia="en-GB"/>
        </w:rPr>
      </w:pPr>
      <w:r w:rsidRPr="00BF6AE5">
        <w:rPr>
          <w:rFonts w:ascii="Georgia" w:eastAsia="Arial Unicode MS" w:hAnsi="Georgia" w:cs="Arial Unicode MS"/>
          <w:color w:val="000000"/>
          <w:sz w:val="24"/>
          <w:szCs w:val="24"/>
          <w:u w:color="000000"/>
          <w:bdr w:val="nil"/>
          <w:lang w:val="en-US" w:eastAsia="en-GB"/>
        </w:rPr>
        <w:t>Signed</w:t>
      </w:r>
      <w:r w:rsidR="00353B95" w:rsidRPr="00BF6AE5">
        <w:rPr>
          <w:rFonts w:ascii="Georgia" w:eastAsia="Arial Unicode MS" w:hAnsi="Georgia" w:cs="Arial Unicode MS"/>
          <w:color w:val="000000"/>
          <w:sz w:val="24"/>
          <w:szCs w:val="24"/>
          <w:u w:color="000000"/>
          <w:bdr w:val="nil"/>
          <w:lang w:val="en-US" w:eastAsia="en-GB"/>
        </w:rPr>
        <w:t xml:space="preserve"> </w:t>
      </w:r>
      <w:r w:rsidRPr="00BF6AE5">
        <w:rPr>
          <w:rFonts w:ascii="Georgia" w:eastAsia="Arial Unicode MS" w:hAnsi="Georgia" w:cs="Arial Unicode MS"/>
          <w:color w:val="000000"/>
          <w:sz w:val="24"/>
          <w:szCs w:val="24"/>
          <w:u w:color="000000"/>
          <w:bdr w:val="nil"/>
          <w:lang w:val="en-US" w:eastAsia="en-GB"/>
        </w:rPr>
        <w:t>………………………………………………….</w:t>
      </w:r>
      <w:r w:rsidR="00353B95" w:rsidRPr="00BF6AE5">
        <w:rPr>
          <w:rFonts w:ascii="Georgia" w:eastAsia="Arial Unicode MS" w:hAnsi="Georgia" w:cs="Arial Unicode MS"/>
          <w:color w:val="000000"/>
          <w:sz w:val="24"/>
          <w:szCs w:val="24"/>
          <w:u w:color="000000"/>
          <w:bdr w:val="nil"/>
          <w:lang w:val="en-US" w:eastAsia="en-GB"/>
        </w:rPr>
        <w:t xml:space="preserve"> </w:t>
      </w:r>
      <w:r w:rsidRPr="00BF6AE5">
        <w:rPr>
          <w:rFonts w:ascii="Georgia" w:eastAsia="Arial Unicode MS" w:hAnsi="Georgia" w:cs="Arial Unicode MS"/>
          <w:color w:val="000000"/>
          <w:sz w:val="24"/>
          <w:szCs w:val="24"/>
          <w:u w:color="000000"/>
          <w:bdr w:val="nil"/>
          <w:lang w:val="en-US" w:eastAsia="en-GB"/>
        </w:rPr>
        <w:t xml:space="preserve">[Applicant] </w:t>
      </w:r>
      <w:r w:rsidR="00353B95" w:rsidRPr="00BF6AE5">
        <w:rPr>
          <w:rFonts w:ascii="Georgia" w:eastAsia="Arial Unicode MS" w:hAnsi="Georgia" w:cs="Arial Unicode MS"/>
          <w:color w:val="000000"/>
          <w:sz w:val="24"/>
          <w:szCs w:val="24"/>
          <w:u w:color="000000"/>
          <w:bdr w:val="nil"/>
          <w:lang w:val="en-US" w:eastAsia="en-GB"/>
        </w:rPr>
        <w:tab/>
      </w:r>
      <w:r w:rsidRPr="00BF6AE5">
        <w:rPr>
          <w:rFonts w:ascii="Georgia" w:eastAsia="Arial Unicode MS" w:hAnsi="Georgia" w:cs="Arial Unicode MS"/>
          <w:color w:val="000000"/>
          <w:sz w:val="24"/>
          <w:szCs w:val="24"/>
          <w:u w:color="000000"/>
          <w:bdr w:val="nil"/>
          <w:lang w:val="en-US" w:eastAsia="en-GB"/>
        </w:rPr>
        <w:t>Date……………………</w:t>
      </w:r>
    </w:p>
    <w:p w14:paraId="0E0C8526" w14:textId="77777777" w:rsidR="00A00675" w:rsidRPr="00BF6AE5" w:rsidRDefault="00A00675" w:rsidP="00A0067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Georgia" w:eastAsia="Arial Unicode MS" w:hAnsi="Georgia" w:cs="Arial Unicode MS"/>
          <w:color w:val="000000"/>
          <w:sz w:val="24"/>
          <w:szCs w:val="24"/>
          <w:u w:color="000000"/>
          <w:bdr w:val="nil"/>
          <w:lang w:val="en-US" w:eastAsia="en-GB"/>
        </w:rPr>
      </w:pPr>
    </w:p>
    <w:p w14:paraId="0E0C8527" w14:textId="77777777" w:rsidR="00A00675" w:rsidRPr="00BF6AE5" w:rsidRDefault="00A00675" w:rsidP="00A0067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Georgia" w:eastAsia="Arial Unicode MS" w:hAnsi="Georgia" w:cs="Arial Unicode MS"/>
          <w:color w:val="000000"/>
          <w:sz w:val="20"/>
          <w:szCs w:val="20"/>
          <w:u w:color="000000"/>
          <w:bdr w:val="nil"/>
          <w:lang w:val="en-US" w:eastAsia="en-GB"/>
        </w:rPr>
      </w:pPr>
    </w:p>
    <w:p w14:paraId="0E0C8528" w14:textId="4255C0F3" w:rsidR="00A00675" w:rsidRPr="00BF6AE5" w:rsidRDefault="00A00675" w:rsidP="00A0067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Georgia" w:eastAsia="Arial Unicode MS" w:hAnsi="Georgia" w:cs="Arial Unicode MS"/>
          <w:color w:val="000000"/>
          <w:sz w:val="20"/>
          <w:szCs w:val="20"/>
          <w:u w:color="000000"/>
          <w:bdr w:val="nil"/>
          <w:lang w:val="en-US" w:eastAsia="en-GB"/>
        </w:rPr>
      </w:pPr>
      <w:r w:rsidRPr="00BF6AE5">
        <w:rPr>
          <w:rFonts w:ascii="Georgia" w:eastAsia="Arial Unicode MS" w:hAnsi="Georgia" w:cs="Arial Unicode MS"/>
          <w:b/>
          <w:bCs/>
          <w:color w:val="000000"/>
          <w:sz w:val="24"/>
          <w:szCs w:val="24"/>
          <w:u w:color="000000"/>
          <w:bdr w:val="nil"/>
          <w:lang w:val="en-US" w:eastAsia="en-GB"/>
        </w:rPr>
        <w:t>One copy of these papers</w:t>
      </w:r>
      <w:r w:rsidR="00A56F70" w:rsidRPr="00BF6AE5">
        <w:rPr>
          <w:rFonts w:ascii="Georgia" w:eastAsia="Arial Unicode MS" w:hAnsi="Georgia" w:cs="Arial Unicode MS"/>
          <w:b/>
          <w:bCs/>
          <w:color w:val="000000"/>
          <w:sz w:val="24"/>
          <w:szCs w:val="24"/>
          <w:u w:color="000000"/>
          <w:bdr w:val="nil"/>
          <w:lang w:val="en-US" w:eastAsia="en-GB"/>
        </w:rPr>
        <w:t xml:space="preserve"> is</w:t>
      </w:r>
      <w:r w:rsidRPr="00BF6AE5">
        <w:rPr>
          <w:rFonts w:ascii="Georgia" w:eastAsia="Arial Unicode MS" w:hAnsi="Georgia" w:cs="Arial Unicode MS"/>
          <w:b/>
          <w:bCs/>
          <w:color w:val="000000"/>
          <w:sz w:val="24"/>
          <w:szCs w:val="24"/>
          <w:u w:color="000000"/>
          <w:bdr w:val="nil"/>
          <w:lang w:val="en-US" w:eastAsia="en-GB"/>
        </w:rPr>
        <w:t xml:space="preserve"> to be kept by the Incumbent, one by the applicant and one to be returned to </w:t>
      </w:r>
      <w:r w:rsidR="001C6F5B" w:rsidRPr="00BF6AE5">
        <w:rPr>
          <w:rFonts w:ascii="Georgia" w:eastAsia="Arial Unicode MS" w:hAnsi="Georgia" w:cs="Arial Unicode MS"/>
          <w:b/>
          <w:bCs/>
          <w:color w:val="000000"/>
          <w:sz w:val="24"/>
          <w:szCs w:val="24"/>
          <w:u w:color="000000"/>
          <w:bdr w:val="nil"/>
          <w:lang w:val="en-US" w:eastAsia="en-GB"/>
        </w:rPr>
        <w:t xml:space="preserve">the Revd </w:t>
      </w:r>
      <w:r w:rsidR="00A30A01" w:rsidRPr="00BF6AE5">
        <w:rPr>
          <w:rFonts w:ascii="Georgia" w:eastAsia="Arial Unicode MS" w:hAnsi="Georgia" w:cs="Arial Unicode MS"/>
          <w:b/>
          <w:bCs/>
          <w:color w:val="000000"/>
          <w:sz w:val="24"/>
          <w:szCs w:val="24"/>
          <w:u w:color="000000"/>
          <w:bdr w:val="nil"/>
          <w:lang w:val="en-US" w:eastAsia="en-GB"/>
        </w:rPr>
        <w:t>Lynne Smith</w:t>
      </w:r>
      <w:r w:rsidR="00353B95" w:rsidRPr="00BF6AE5">
        <w:rPr>
          <w:rFonts w:ascii="Georgia" w:eastAsia="Arial Unicode MS" w:hAnsi="Georgia" w:cs="Arial Unicode MS"/>
          <w:b/>
          <w:bCs/>
          <w:color w:val="000000"/>
          <w:sz w:val="24"/>
          <w:szCs w:val="24"/>
          <w:u w:color="000000"/>
          <w:bdr w:val="nil"/>
          <w:lang w:val="en-US" w:eastAsia="en-GB"/>
        </w:rPr>
        <w:t xml:space="preserve">, Warden of </w:t>
      </w:r>
      <w:r w:rsidR="00976C97" w:rsidRPr="00BF6AE5">
        <w:rPr>
          <w:rFonts w:ascii="Georgia" w:eastAsia="Arial Unicode MS" w:hAnsi="Georgia" w:cs="Arial Unicode MS"/>
          <w:b/>
          <w:bCs/>
          <w:color w:val="000000"/>
          <w:sz w:val="24"/>
          <w:szCs w:val="24"/>
          <w:u w:color="000000"/>
          <w:bdr w:val="nil"/>
          <w:lang w:val="en-US" w:eastAsia="en-GB"/>
        </w:rPr>
        <w:t>Lay Ministry, Edward King House</w:t>
      </w:r>
      <w:r w:rsidRPr="00BF6AE5">
        <w:rPr>
          <w:rFonts w:ascii="Georgia" w:eastAsia="Arial Unicode MS" w:hAnsi="Georgia" w:cs="Arial Unicode MS"/>
          <w:b/>
          <w:bCs/>
          <w:color w:val="000000"/>
          <w:sz w:val="24"/>
          <w:szCs w:val="24"/>
          <w:u w:color="000000"/>
          <w:bdr w:val="nil"/>
          <w:lang w:val="en-US" w:eastAsia="en-GB"/>
        </w:rPr>
        <w:t>, Minster Yard, Lincoln</w:t>
      </w:r>
      <w:r w:rsidR="00A56F70" w:rsidRPr="00BF6AE5">
        <w:rPr>
          <w:rFonts w:ascii="Georgia" w:eastAsia="Arial Unicode MS" w:hAnsi="Georgia" w:cs="Arial Unicode MS"/>
          <w:b/>
          <w:bCs/>
          <w:color w:val="000000"/>
          <w:sz w:val="24"/>
          <w:szCs w:val="24"/>
          <w:u w:color="000000"/>
          <w:bdr w:val="nil"/>
          <w:lang w:val="en-US" w:eastAsia="en-GB"/>
        </w:rPr>
        <w:t>,</w:t>
      </w:r>
      <w:r w:rsidRPr="00BF6AE5">
        <w:rPr>
          <w:rFonts w:ascii="Georgia" w:eastAsia="Arial Unicode MS" w:hAnsi="Georgia" w:cs="Arial Unicode MS"/>
          <w:b/>
          <w:bCs/>
          <w:color w:val="000000"/>
          <w:sz w:val="24"/>
          <w:szCs w:val="24"/>
          <w:u w:color="000000"/>
          <w:bdr w:val="nil"/>
          <w:lang w:val="en-US" w:eastAsia="en-GB"/>
        </w:rPr>
        <w:t xml:space="preserve"> LN2 1PU</w:t>
      </w:r>
      <w:r w:rsidR="00976C97" w:rsidRPr="00BF6AE5">
        <w:rPr>
          <w:rFonts w:ascii="Georgia" w:eastAsia="Arial Unicode MS" w:hAnsi="Georgia" w:cs="Arial Unicode MS"/>
          <w:b/>
          <w:bCs/>
          <w:color w:val="000000"/>
          <w:sz w:val="24"/>
          <w:szCs w:val="24"/>
          <w:u w:color="000000"/>
          <w:bdr w:val="nil"/>
          <w:lang w:val="en-US" w:eastAsia="en-GB"/>
        </w:rPr>
        <w:t xml:space="preserve"> or emailed to </w:t>
      </w:r>
      <w:r w:rsidR="00A56F70" w:rsidRPr="00BF6AE5">
        <w:rPr>
          <w:rFonts w:ascii="Georgia" w:eastAsia="Arial Unicode MS" w:hAnsi="Georgia" w:cs="Arial Unicode MS"/>
          <w:b/>
          <w:bCs/>
          <w:color w:val="000000"/>
          <w:sz w:val="24"/>
          <w:szCs w:val="24"/>
          <w:u w:color="000000"/>
          <w:bdr w:val="nil"/>
          <w:lang w:val="en-US" w:eastAsia="en-GB"/>
        </w:rPr>
        <w:t>warden.layministry@lincoln.anglican.org</w:t>
      </w:r>
    </w:p>
    <w:p w14:paraId="0E0C8529" w14:textId="77777777" w:rsidR="00A00675" w:rsidRPr="00BF6AE5" w:rsidRDefault="00A00675" w:rsidP="00A0067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Georgia" w:eastAsia="Arial Unicode MS" w:hAnsi="Georgia" w:cs="Arial Unicode MS"/>
          <w:color w:val="000000"/>
          <w:sz w:val="20"/>
          <w:szCs w:val="20"/>
          <w:u w:color="000000"/>
          <w:bdr w:val="nil"/>
          <w:lang w:val="en-US" w:eastAsia="en-GB"/>
        </w:rPr>
      </w:pPr>
    </w:p>
    <w:p w14:paraId="0E0C852A" w14:textId="77777777" w:rsidR="00A00675" w:rsidRPr="00BF6AE5" w:rsidRDefault="00A00675" w:rsidP="00A0067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Georgia" w:eastAsia="Arial Unicode MS" w:hAnsi="Georgia" w:cs="Arial Unicode MS"/>
          <w:color w:val="000000"/>
          <w:sz w:val="20"/>
          <w:szCs w:val="20"/>
          <w:u w:color="000000"/>
          <w:bdr w:val="nil"/>
          <w:lang w:val="en-US" w:eastAsia="en-GB"/>
        </w:rPr>
      </w:pPr>
    </w:p>
    <w:p w14:paraId="0E0C852B" w14:textId="77777777" w:rsidR="00A00675" w:rsidRPr="00BF6AE5" w:rsidRDefault="00A00675" w:rsidP="00A0067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between w:val="nil"/>
          <w:bar w:val="nil"/>
        </w:pBdr>
        <w:suppressAutoHyphens/>
        <w:spacing w:after="0" w:line="240" w:lineRule="auto"/>
        <w:jc w:val="center"/>
        <w:rPr>
          <w:rFonts w:ascii="Georgia" w:eastAsia="Arial Unicode MS" w:hAnsi="Georgia" w:cs="Arial Unicode MS"/>
          <w:color w:val="000000"/>
          <w:sz w:val="20"/>
          <w:szCs w:val="20"/>
          <w:u w:color="000000"/>
          <w:bdr w:val="nil"/>
          <w:lang w:val="en-US" w:eastAsia="en-GB"/>
        </w:rPr>
      </w:pPr>
      <w:r w:rsidRPr="00BF6AE5">
        <w:rPr>
          <w:rFonts w:ascii="Georgia" w:eastAsia="Arial Unicode MS" w:hAnsi="Georgia" w:cs="Arial Unicode MS"/>
          <w:b/>
          <w:bCs/>
          <w:color w:val="000000"/>
          <w:sz w:val="28"/>
          <w:szCs w:val="28"/>
          <w:u w:color="000000"/>
          <w:bdr w:val="nil"/>
          <w:lang w:val="en-US" w:eastAsia="en-GB"/>
        </w:rPr>
        <w:t>Resolution of the Church Council of the Parish/Group named above</w:t>
      </w:r>
    </w:p>
    <w:p w14:paraId="0E0C852C" w14:textId="77777777" w:rsidR="00A00675" w:rsidRPr="00BF6AE5" w:rsidRDefault="00A00675" w:rsidP="00A0067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between w:val="nil"/>
          <w:bar w:val="nil"/>
        </w:pBdr>
        <w:suppressAutoHyphens/>
        <w:spacing w:after="0" w:line="240" w:lineRule="auto"/>
        <w:jc w:val="center"/>
        <w:rPr>
          <w:rFonts w:ascii="Georgia" w:eastAsia="Arial Unicode MS" w:hAnsi="Georgia" w:cs="Arial Unicode MS"/>
          <w:color w:val="000000"/>
          <w:sz w:val="20"/>
          <w:szCs w:val="20"/>
          <w:u w:color="000000"/>
          <w:bdr w:val="nil"/>
          <w:lang w:val="en-US" w:eastAsia="en-GB"/>
        </w:rPr>
      </w:pPr>
    </w:p>
    <w:p w14:paraId="0E0C852D" w14:textId="77777777" w:rsidR="00A00675" w:rsidRPr="00BF6AE5" w:rsidRDefault="00A00675" w:rsidP="00A0067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between w:val="nil"/>
          <w:bar w:val="nil"/>
        </w:pBdr>
        <w:suppressAutoHyphens/>
        <w:spacing w:after="0" w:line="240" w:lineRule="auto"/>
        <w:jc w:val="both"/>
        <w:rPr>
          <w:rFonts w:ascii="Georgia" w:eastAsia="Arial Unicode MS" w:hAnsi="Georgia" w:cs="Arial Unicode MS"/>
          <w:color w:val="000000"/>
          <w:sz w:val="20"/>
          <w:szCs w:val="20"/>
          <w:u w:color="000000"/>
          <w:bdr w:val="nil"/>
          <w:lang w:val="en-US" w:eastAsia="en-GB"/>
        </w:rPr>
      </w:pPr>
      <w:r w:rsidRPr="00BF6AE5">
        <w:rPr>
          <w:rFonts w:ascii="Georgia" w:eastAsia="Arial Unicode MS" w:hAnsi="Georgia" w:cs="Arial Unicode MS"/>
          <w:color w:val="000000"/>
          <w:sz w:val="20"/>
          <w:szCs w:val="20"/>
          <w:u w:color="000000"/>
          <w:bdr w:val="nil"/>
          <w:lang w:val="en-US" w:eastAsia="en-GB"/>
        </w:rPr>
        <w:t>I certify that the PCC/DCC of ………………………………………………………………………………………………</w:t>
      </w:r>
      <w:proofErr w:type="gramStart"/>
      <w:r w:rsidRPr="00BF6AE5">
        <w:rPr>
          <w:rFonts w:ascii="Georgia" w:eastAsia="Arial Unicode MS" w:hAnsi="Georgia" w:cs="Arial Unicode MS"/>
          <w:color w:val="000000"/>
          <w:sz w:val="20"/>
          <w:szCs w:val="20"/>
          <w:u w:color="000000"/>
          <w:bdr w:val="nil"/>
          <w:lang w:val="en-US" w:eastAsia="en-GB"/>
        </w:rPr>
        <w:t>…..</w:t>
      </w:r>
      <w:proofErr w:type="gramEnd"/>
      <w:r w:rsidRPr="00BF6AE5">
        <w:rPr>
          <w:rFonts w:ascii="Georgia" w:eastAsia="Arial Unicode MS" w:hAnsi="Georgia" w:cs="Arial Unicode MS"/>
          <w:color w:val="000000"/>
          <w:sz w:val="20"/>
          <w:szCs w:val="20"/>
          <w:u w:color="000000"/>
          <w:bdr w:val="nil"/>
          <w:lang w:val="en-US" w:eastAsia="en-GB"/>
        </w:rPr>
        <w:br/>
      </w:r>
    </w:p>
    <w:p w14:paraId="0E0C852E" w14:textId="77777777" w:rsidR="00A00675" w:rsidRPr="00BF6AE5" w:rsidRDefault="00A00675" w:rsidP="00A0067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between w:val="nil"/>
          <w:bar w:val="nil"/>
        </w:pBdr>
        <w:suppressAutoHyphens/>
        <w:spacing w:after="0" w:line="240" w:lineRule="auto"/>
        <w:jc w:val="both"/>
        <w:rPr>
          <w:rFonts w:ascii="Georgia" w:eastAsia="Arial Unicode MS" w:hAnsi="Georgia" w:cs="Arial Unicode MS"/>
          <w:color w:val="000000"/>
          <w:sz w:val="20"/>
          <w:szCs w:val="20"/>
          <w:u w:color="000000"/>
          <w:bdr w:val="nil"/>
          <w:lang w:val="en-US" w:eastAsia="en-GB"/>
        </w:rPr>
      </w:pPr>
      <w:r w:rsidRPr="00BF6AE5">
        <w:rPr>
          <w:rFonts w:ascii="Georgia" w:eastAsia="Arial Unicode MS" w:hAnsi="Georgia" w:cs="Arial Unicode MS"/>
          <w:color w:val="000000"/>
          <w:sz w:val="20"/>
          <w:szCs w:val="20"/>
          <w:u w:color="000000"/>
          <w:bdr w:val="nil"/>
          <w:lang w:val="en-US" w:eastAsia="en-GB"/>
        </w:rPr>
        <w:t>resolved at a meeting held on   ………………………………………………………………….</w:t>
      </w:r>
    </w:p>
    <w:p w14:paraId="0E0C852F" w14:textId="77777777" w:rsidR="00A00675" w:rsidRPr="00BF6AE5" w:rsidRDefault="00A00675" w:rsidP="00A0067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between w:val="nil"/>
          <w:bar w:val="nil"/>
        </w:pBdr>
        <w:suppressAutoHyphens/>
        <w:spacing w:after="0" w:line="240" w:lineRule="auto"/>
        <w:jc w:val="both"/>
        <w:rPr>
          <w:rFonts w:ascii="Georgia" w:eastAsia="Arial Unicode MS" w:hAnsi="Georgia" w:cs="Arial Unicode MS"/>
          <w:color w:val="000000"/>
          <w:sz w:val="20"/>
          <w:szCs w:val="20"/>
          <w:u w:color="000000"/>
          <w:bdr w:val="nil"/>
          <w:lang w:val="en-US" w:eastAsia="en-GB"/>
        </w:rPr>
      </w:pPr>
    </w:p>
    <w:p w14:paraId="0E0C8530" w14:textId="77777777" w:rsidR="00A00675" w:rsidRPr="00BF6AE5" w:rsidRDefault="00A00675" w:rsidP="00A0067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between w:val="nil"/>
          <w:bar w:val="nil"/>
        </w:pBdr>
        <w:suppressAutoHyphens/>
        <w:spacing w:after="0" w:line="240" w:lineRule="auto"/>
        <w:jc w:val="both"/>
        <w:rPr>
          <w:rFonts w:ascii="Georgia" w:eastAsia="Arial Unicode MS" w:hAnsi="Georgia" w:cs="Arial Unicode MS"/>
          <w:color w:val="000000"/>
          <w:sz w:val="20"/>
          <w:szCs w:val="20"/>
          <w:u w:color="000000"/>
          <w:bdr w:val="nil"/>
          <w:lang w:val="en-US" w:eastAsia="en-GB"/>
        </w:rPr>
      </w:pPr>
      <w:r w:rsidRPr="00BF6AE5">
        <w:rPr>
          <w:rFonts w:ascii="Georgia" w:eastAsia="Arial Unicode MS" w:hAnsi="Georgia" w:cs="Arial Unicode MS"/>
          <w:color w:val="000000"/>
          <w:sz w:val="20"/>
          <w:szCs w:val="20"/>
          <w:u w:color="000000"/>
          <w:bdr w:val="nil"/>
          <w:lang w:val="en-US" w:eastAsia="en-GB"/>
        </w:rPr>
        <w:t>that the above candidate be nominated for training as a Reader in this Diocese.</w:t>
      </w:r>
    </w:p>
    <w:p w14:paraId="0E0C8531" w14:textId="77777777" w:rsidR="00A00675" w:rsidRPr="00BF6AE5" w:rsidRDefault="00A00675" w:rsidP="00A0067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between w:val="nil"/>
          <w:bar w:val="nil"/>
        </w:pBdr>
        <w:suppressAutoHyphens/>
        <w:spacing w:after="0" w:line="240" w:lineRule="auto"/>
        <w:jc w:val="both"/>
        <w:rPr>
          <w:rFonts w:ascii="Georgia" w:eastAsia="Arial Unicode MS" w:hAnsi="Georgia" w:cs="Arial Unicode MS"/>
          <w:color w:val="000000"/>
          <w:sz w:val="20"/>
          <w:szCs w:val="20"/>
          <w:u w:color="000000"/>
          <w:bdr w:val="nil"/>
          <w:lang w:val="en-US" w:eastAsia="en-GB"/>
        </w:rPr>
      </w:pPr>
    </w:p>
    <w:p w14:paraId="0E0C8532" w14:textId="77777777" w:rsidR="00A00675" w:rsidRPr="00BF6AE5" w:rsidRDefault="00A00675" w:rsidP="00A0067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between w:val="nil"/>
          <w:bar w:val="nil"/>
        </w:pBdr>
        <w:suppressAutoHyphens/>
        <w:spacing w:after="0" w:line="240" w:lineRule="auto"/>
        <w:jc w:val="both"/>
        <w:rPr>
          <w:rFonts w:ascii="Georgia" w:eastAsia="Arial Unicode MS" w:hAnsi="Georgia" w:cs="Arial Unicode MS"/>
          <w:color w:val="000000"/>
          <w:sz w:val="20"/>
          <w:szCs w:val="20"/>
          <w:u w:color="000000"/>
          <w:bdr w:val="nil"/>
          <w:lang w:val="en-US" w:eastAsia="en-GB"/>
        </w:rPr>
      </w:pPr>
    </w:p>
    <w:p w14:paraId="0E0C8533" w14:textId="77777777" w:rsidR="00A00675" w:rsidRPr="00BF6AE5" w:rsidRDefault="00A00675" w:rsidP="00A0067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between w:val="nil"/>
          <w:bar w:val="nil"/>
        </w:pBdr>
        <w:suppressAutoHyphens/>
        <w:spacing w:after="0" w:line="240" w:lineRule="auto"/>
        <w:jc w:val="both"/>
        <w:rPr>
          <w:rFonts w:ascii="Georgia" w:eastAsia="Arial Unicode MS" w:hAnsi="Georgia" w:cs="Arial Unicode MS"/>
          <w:color w:val="000000"/>
          <w:sz w:val="20"/>
          <w:szCs w:val="20"/>
          <w:u w:color="000000"/>
          <w:bdr w:val="nil"/>
          <w:lang w:val="en-US" w:eastAsia="en-GB"/>
        </w:rPr>
      </w:pPr>
      <w:r w:rsidRPr="00BF6AE5">
        <w:rPr>
          <w:rFonts w:ascii="Georgia" w:eastAsia="Arial Unicode MS" w:hAnsi="Georgia" w:cs="Arial Unicode MS"/>
          <w:color w:val="000000"/>
          <w:sz w:val="20"/>
          <w:szCs w:val="20"/>
          <w:u w:color="000000"/>
          <w:bdr w:val="nil"/>
          <w:lang w:val="en-US" w:eastAsia="en-GB"/>
        </w:rPr>
        <w:t>The votes were as follows: for ……</w:t>
      </w:r>
      <w:proofErr w:type="gramStart"/>
      <w:r w:rsidRPr="00BF6AE5">
        <w:rPr>
          <w:rFonts w:ascii="Georgia" w:eastAsia="Arial Unicode MS" w:hAnsi="Georgia" w:cs="Arial Unicode MS"/>
          <w:color w:val="000000"/>
          <w:sz w:val="20"/>
          <w:szCs w:val="20"/>
          <w:u w:color="000000"/>
          <w:bdr w:val="nil"/>
          <w:lang w:val="en-US" w:eastAsia="en-GB"/>
        </w:rPr>
        <w:t>…..</w:t>
      </w:r>
      <w:proofErr w:type="gramEnd"/>
      <w:r w:rsidRPr="00BF6AE5">
        <w:rPr>
          <w:rFonts w:ascii="Georgia" w:eastAsia="Arial Unicode MS" w:hAnsi="Georgia" w:cs="Arial Unicode MS"/>
          <w:color w:val="000000"/>
          <w:sz w:val="20"/>
          <w:szCs w:val="20"/>
          <w:u w:color="000000"/>
          <w:bdr w:val="nil"/>
          <w:lang w:val="en-US" w:eastAsia="en-GB"/>
        </w:rPr>
        <w:t xml:space="preserve">       against ………     abstentions ……….</w:t>
      </w:r>
    </w:p>
    <w:p w14:paraId="0E0C8534" w14:textId="77777777" w:rsidR="00A00675" w:rsidRPr="00BF6AE5" w:rsidRDefault="00A00675" w:rsidP="00A0067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between w:val="nil"/>
          <w:bar w:val="nil"/>
        </w:pBdr>
        <w:suppressAutoHyphens/>
        <w:spacing w:after="0" w:line="240" w:lineRule="auto"/>
        <w:jc w:val="both"/>
        <w:rPr>
          <w:rFonts w:ascii="Georgia" w:eastAsia="Arial Unicode MS" w:hAnsi="Georgia" w:cs="Arial Unicode MS"/>
          <w:color w:val="000000"/>
          <w:sz w:val="20"/>
          <w:szCs w:val="20"/>
          <w:u w:color="000000"/>
          <w:bdr w:val="nil"/>
          <w:lang w:val="en-US" w:eastAsia="en-GB"/>
        </w:rPr>
      </w:pPr>
    </w:p>
    <w:p w14:paraId="0E0C8535" w14:textId="77777777" w:rsidR="00A00675" w:rsidRPr="00BF6AE5" w:rsidRDefault="00A00675" w:rsidP="00A0067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between w:val="nil"/>
          <w:bar w:val="nil"/>
        </w:pBdr>
        <w:suppressAutoHyphens/>
        <w:spacing w:after="0" w:line="240" w:lineRule="auto"/>
        <w:jc w:val="both"/>
        <w:rPr>
          <w:rFonts w:ascii="Georgia" w:eastAsia="Arial Unicode MS" w:hAnsi="Georgia" w:cs="Arial Unicode MS"/>
          <w:color w:val="000000"/>
          <w:sz w:val="20"/>
          <w:szCs w:val="20"/>
          <w:u w:color="000000"/>
          <w:bdr w:val="nil"/>
          <w:lang w:val="en-US" w:eastAsia="en-GB"/>
        </w:rPr>
      </w:pPr>
    </w:p>
    <w:p w14:paraId="0E0C8536" w14:textId="77777777" w:rsidR="00A00675" w:rsidRPr="00BF6AE5" w:rsidRDefault="00A00675" w:rsidP="00A0067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between w:val="nil"/>
          <w:bar w:val="nil"/>
        </w:pBdr>
        <w:suppressAutoHyphens/>
        <w:spacing w:after="0" w:line="240" w:lineRule="auto"/>
        <w:jc w:val="both"/>
        <w:rPr>
          <w:rFonts w:ascii="Georgia" w:eastAsia="Arial Unicode MS" w:hAnsi="Georgia" w:cs="Arial Unicode MS"/>
          <w:color w:val="000000"/>
          <w:sz w:val="20"/>
          <w:szCs w:val="20"/>
          <w:u w:color="000000"/>
          <w:bdr w:val="nil"/>
          <w:lang w:val="en-US" w:eastAsia="en-GB"/>
        </w:rPr>
      </w:pPr>
      <w:r w:rsidRPr="00BF6AE5">
        <w:rPr>
          <w:rFonts w:ascii="Georgia" w:eastAsia="Arial Unicode MS" w:hAnsi="Georgia" w:cs="Arial Unicode MS"/>
          <w:color w:val="000000"/>
          <w:sz w:val="20"/>
          <w:szCs w:val="20"/>
          <w:u w:color="000000"/>
          <w:bdr w:val="nil"/>
          <w:lang w:val="en-US" w:eastAsia="en-GB"/>
        </w:rPr>
        <w:t xml:space="preserve">Signature of the PCC </w:t>
      </w:r>
      <w:proofErr w:type="gramStart"/>
      <w:r w:rsidRPr="00BF6AE5">
        <w:rPr>
          <w:rFonts w:ascii="Georgia" w:eastAsia="Arial Unicode MS" w:hAnsi="Georgia" w:cs="Arial Unicode MS"/>
          <w:color w:val="000000"/>
          <w:sz w:val="20"/>
          <w:szCs w:val="20"/>
          <w:u w:color="000000"/>
          <w:bdr w:val="nil"/>
          <w:lang w:val="en-US" w:eastAsia="en-GB"/>
        </w:rPr>
        <w:t>Chair  …</w:t>
      </w:r>
      <w:proofErr w:type="gramEnd"/>
      <w:r w:rsidRPr="00BF6AE5">
        <w:rPr>
          <w:rFonts w:ascii="Georgia" w:eastAsia="Arial Unicode MS" w:hAnsi="Georgia" w:cs="Arial Unicode MS"/>
          <w:color w:val="000000"/>
          <w:sz w:val="20"/>
          <w:szCs w:val="20"/>
          <w:u w:color="000000"/>
          <w:bdr w:val="nil"/>
          <w:lang w:val="en-US" w:eastAsia="en-GB"/>
        </w:rPr>
        <w:t xml:space="preserve">………………………………………………………… </w:t>
      </w:r>
    </w:p>
    <w:p w14:paraId="0E0C8537" w14:textId="77777777" w:rsidR="00A00675" w:rsidRPr="00BF6AE5" w:rsidRDefault="00A00675" w:rsidP="00A0067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between w:val="nil"/>
          <w:bar w:val="nil"/>
        </w:pBdr>
        <w:suppressAutoHyphens/>
        <w:spacing w:after="0" w:line="240" w:lineRule="auto"/>
        <w:jc w:val="both"/>
        <w:rPr>
          <w:rFonts w:ascii="Georgia" w:eastAsia="Arial Unicode MS" w:hAnsi="Georgia" w:cs="Arial Unicode MS"/>
          <w:color w:val="000000"/>
          <w:sz w:val="20"/>
          <w:szCs w:val="20"/>
          <w:u w:color="000000"/>
          <w:bdr w:val="nil"/>
          <w:lang w:val="en-US" w:eastAsia="en-GB"/>
        </w:rPr>
      </w:pPr>
    </w:p>
    <w:p w14:paraId="0E0C8538" w14:textId="77777777" w:rsidR="00A00675" w:rsidRPr="00BF6AE5" w:rsidRDefault="00A00675" w:rsidP="00A0067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Georgia" w:eastAsia="Arial Unicode MS" w:hAnsi="Georgia" w:cs="Arial Unicode MS"/>
          <w:color w:val="000000"/>
          <w:sz w:val="20"/>
          <w:szCs w:val="20"/>
          <w:u w:color="000000"/>
          <w:bdr w:val="nil"/>
          <w:lang w:val="en-US" w:eastAsia="en-GB"/>
        </w:rPr>
      </w:pPr>
    </w:p>
    <w:p w14:paraId="0E0C8539" w14:textId="77777777" w:rsidR="001343C3" w:rsidRPr="00BF6AE5" w:rsidRDefault="001343C3">
      <w:pPr>
        <w:rPr>
          <w:rFonts w:ascii="Georgia" w:hAnsi="Georgia"/>
        </w:rPr>
      </w:pPr>
    </w:p>
    <w:sectPr w:rsidR="001343C3" w:rsidRPr="00BF6AE5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DFDA2" w14:textId="77777777" w:rsidR="00A167FC" w:rsidRDefault="00A167FC" w:rsidP="009219C5">
      <w:pPr>
        <w:spacing w:after="0" w:line="240" w:lineRule="auto"/>
      </w:pPr>
      <w:r>
        <w:separator/>
      </w:r>
    </w:p>
  </w:endnote>
  <w:endnote w:type="continuationSeparator" w:id="0">
    <w:p w14:paraId="441D1430" w14:textId="77777777" w:rsidR="00A167FC" w:rsidRDefault="00A167FC" w:rsidP="00921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61E96" w14:textId="77777777" w:rsidR="00A167FC" w:rsidRDefault="00A167FC" w:rsidP="009219C5">
      <w:pPr>
        <w:spacing w:after="0" w:line="240" w:lineRule="auto"/>
      </w:pPr>
      <w:r>
        <w:separator/>
      </w:r>
    </w:p>
  </w:footnote>
  <w:footnote w:type="continuationSeparator" w:id="0">
    <w:p w14:paraId="5B63042C" w14:textId="77777777" w:rsidR="00A167FC" w:rsidRDefault="00A167FC" w:rsidP="009219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84AC" w14:textId="607A671B" w:rsidR="009219C5" w:rsidRPr="00EB7C90" w:rsidRDefault="00EB7C90">
    <w:pPr>
      <w:pStyle w:val="Header"/>
      <w:rPr>
        <w:color w:val="FFFFFF" w:themeColor="background1"/>
      </w:rPr>
    </w:pPr>
    <w:r w:rsidRPr="00EB7C90">
      <w:rPr>
        <w:color w:val="FFFFFF" w:themeColor="background1"/>
      </w:rPr>
      <w:t>The Diocese of Lincoln\College of St Hugh - Documents\Lay Ministry\LAY MINISTRY RECORDS\READERS\Admin folders\2026 Reader Forms</w:t>
    </w:r>
    <w:r w:rsidR="009219C5" w:rsidRPr="00EB7C90">
      <w:rPr>
        <w:rFonts w:eastAsia="Arial Unicode MS" w:cs="Arial Unicode MS"/>
        <w:b/>
        <w:bCs/>
        <w:noProof/>
        <w:color w:val="FFFFFF" w:themeColor="background1"/>
        <w:sz w:val="48"/>
        <w:szCs w:val="48"/>
        <w:u w:color="000000"/>
        <w:bdr w:val="nil"/>
        <w:lang w:val="en-US" w:eastAsia="en-GB"/>
      </w:rPr>
      <w:drawing>
        <wp:anchor distT="0" distB="0" distL="114300" distR="114300" simplePos="0" relativeHeight="251658240" behindDoc="1" locked="0" layoutInCell="1" allowOverlap="1" wp14:anchorId="32D6CAF2" wp14:editId="16D1626E">
          <wp:simplePos x="0" y="0"/>
          <wp:positionH relativeFrom="column">
            <wp:posOffset>4581525</wp:posOffset>
          </wp:positionH>
          <wp:positionV relativeFrom="paragraph">
            <wp:posOffset>-192405</wp:posOffset>
          </wp:positionV>
          <wp:extent cx="1647825" cy="714375"/>
          <wp:effectExtent l="0" t="0" r="0" b="0"/>
          <wp:wrapTight wrapText="bothSides">
            <wp:wrapPolygon edited="0">
              <wp:start x="2247" y="2880"/>
              <wp:lineTo x="1498" y="6912"/>
              <wp:lineTo x="999" y="15552"/>
              <wp:lineTo x="19977" y="15552"/>
              <wp:lineTo x="19977" y="2880"/>
              <wp:lineTo x="2247" y="2880"/>
            </wp:wrapPolygon>
          </wp:wrapTight>
          <wp:docPr id="95052038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5807032" name="Picture 20758070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063" t="42339" r="35187" b="40019"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7143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675"/>
    <w:rsid w:val="001343C3"/>
    <w:rsid w:val="001C6F5B"/>
    <w:rsid w:val="00350C40"/>
    <w:rsid w:val="00353B95"/>
    <w:rsid w:val="004309D6"/>
    <w:rsid w:val="0071350B"/>
    <w:rsid w:val="00713E88"/>
    <w:rsid w:val="007E0543"/>
    <w:rsid w:val="009219C5"/>
    <w:rsid w:val="00976C97"/>
    <w:rsid w:val="00A00675"/>
    <w:rsid w:val="00A167FC"/>
    <w:rsid w:val="00A30A01"/>
    <w:rsid w:val="00A56F70"/>
    <w:rsid w:val="00AD05FA"/>
    <w:rsid w:val="00BF6AE5"/>
    <w:rsid w:val="00E2593E"/>
    <w:rsid w:val="00EB7C90"/>
    <w:rsid w:val="00ED01F8"/>
    <w:rsid w:val="00F4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0C8511"/>
  <w15:docId w15:val="{F4986AB2-19AB-4BA7-B92B-EF76EE7A7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19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9C5"/>
  </w:style>
  <w:style w:type="paragraph" w:styleId="Footer">
    <w:name w:val="footer"/>
    <w:basedOn w:val="Normal"/>
    <w:link w:val="FooterChar"/>
    <w:uiPriority w:val="99"/>
    <w:unhideWhenUsed/>
    <w:rsid w:val="009219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9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7CAD4AF9F78044937EBEA731D2F0CC" ma:contentTypeVersion="16" ma:contentTypeDescription="Create a new document." ma:contentTypeScope="" ma:versionID="0d0b1f3110abbaf0203393c6ebbf2378">
  <xsd:schema xmlns:xsd="http://www.w3.org/2001/XMLSchema" xmlns:xs="http://www.w3.org/2001/XMLSchema" xmlns:p="http://schemas.microsoft.com/office/2006/metadata/properties" xmlns:ns2="da496cb3-bed8-423f-bcba-1114827ba6c1" xmlns:ns3="6e3d2db7-c19a-4738-afec-dbbdadb7539b" targetNamespace="http://schemas.microsoft.com/office/2006/metadata/properties" ma:root="true" ma:fieldsID="fcd48de83d0ee19cef11e3b75f7dfeaa" ns2:_="" ns3:_="">
    <xsd:import namespace="da496cb3-bed8-423f-bcba-1114827ba6c1"/>
    <xsd:import namespace="6e3d2db7-c19a-4738-afec-dbbdadb753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496cb3-bed8-423f-bcba-1114827ba6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85043ac-91c0-4e6d-b9c5-7e43099bd4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3d2db7-c19a-4738-afec-dbbdadb7539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13594cb-6149-4247-8178-42e7c7207dd9}" ma:internalName="TaxCatchAll" ma:showField="CatchAllData" ma:web="6e3d2db7-c19a-4738-afec-dbbdadb753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3d2db7-c19a-4738-afec-dbbdadb7539b" xsi:nil="true"/>
    <lcf76f155ced4ddcb4097134ff3c332f xmlns="da496cb3-bed8-423f-bcba-1114827ba6c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74DE1F-0ADB-4BCB-BF81-255D057695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6E31C1-8A38-47BF-A353-91B66BCAC2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496cb3-bed8-423f-bcba-1114827ba6c1"/>
    <ds:schemaRef ds:uri="6e3d2db7-c19a-4738-afec-dbbdadb753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B9935C-A343-4F8B-AC88-C009F35BC79B}">
  <ds:schemaRefs>
    <ds:schemaRef ds:uri="http://schemas.microsoft.com/office/2006/metadata/properties"/>
    <ds:schemaRef ds:uri="http://schemas.microsoft.com/office/infopath/2007/PartnerControls"/>
    <ds:schemaRef ds:uri="6e3d2db7-c19a-4738-afec-dbbdadb7539b"/>
    <ds:schemaRef ds:uri="da496cb3-bed8-423f-bcba-1114827ba6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 Diocese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Michelle Thomas</cp:lastModifiedBy>
  <cp:revision>5</cp:revision>
  <dcterms:created xsi:type="dcterms:W3CDTF">2026-08-03T15:29:00Z</dcterms:created>
  <dcterms:modified xsi:type="dcterms:W3CDTF">2026-08-04T14:23:00Z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0x010100C57CAD4AF9F78044937EBEA731D2F0CC</vt:lpwstr>
  </property>
  <property fmtid="{D5CDD505-2E9C-101B-9397-08002B2CF9AE}" pid="3" name="Order">
    <vt:r8>2229200</vt:r8>
  </property>
  <property fmtid="{D5CDD505-2E9C-101B-9397-08002B2CF9AE}" pid="4" name="MediaServiceImageTags">
    <vt:lpwstr/>
  </property>
</Properties>
</file>